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b/>
          <w:bCs/>
          <w:color w:val="444444"/>
          <w:u w:val="single"/>
          <w:shd w:val="clear" w:color="auto" w:fill="FFFFFF"/>
        </w:rPr>
        <w:br/>
        <w:t>Προς το Δ.Σ. του Ιατρικού Συλλόγου Σερρών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444444"/>
          <w:shd w:val="clear" w:color="auto" w:fill="FFFFFF"/>
        </w:rPr>
        <w:t>Κύριε Πρόεδρε,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444444"/>
          <w:shd w:val="clear" w:color="auto" w:fill="FFFFFF"/>
        </w:rPr>
        <w:t>Με την παρούσα επιστολή θα θέλαμε να σας ενημερώσουμε ότι η Ελληνική Στατιστική Αρχή (ΕΛΣΤΑΤ) στο πλαίσιο των υποχρεώσεών της διενεργεί την Έρευνα Δείκτη Τιμών Καταναλωτή για κάθε μήνα του τρέχοντος έτους.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444444"/>
          <w:shd w:val="clear" w:color="auto" w:fill="FFFFFF"/>
        </w:rPr>
        <w:t>Σκοπός της ανωτέρω έρευνας είναι η κατάρτιση του Δείκτη Τιμών Καταναλωτή (ΔΤΚ) που προσδιορίζει την επίδραση των μεταβολών των </w:t>
      </w:r>
      <w:r w:rsidRPr="000957D2">
        <w:rPr>
          <w:rFonts w:ascii="Arial" w:eastAsia="Times New Roman" w:hAnsi="Arial" w:cs="Arial"/>
          <w:b/>
          <w:bCs/>
          <w:color w:val="444444"/>
          <w:shd w:val="clear" w:color="auto" w:fill="FFFFFF"/>
        </w:rPr>
        <w:t>τιμών λιανικής</w:t>
      </w:r>
      <w:r w:rsidRPr="000957D2">
        <w:rPr>
          <w:rFonts w:ascii="Arial" w:eastAsia="Times New Roman" w:hAnsi="Arial" w:cs="Arial"/>
          <w:color w:val="444444"/>
          <w:shd w:val="clear" w:color="auto" w:fill="FFFFFF"/>
        </w:rPr>
        <w:t> για τις δαπάνες αγοράς των αγαθών και υπηρεσιών που συνθέτουν το λεγόμενο «καλάθι της νοικοκυράς».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222222"/>
        </w:rPr>
        <w:t xml:space="preserve">Η </w:t>
      </w:r>
      <w:proofErr w:type="spellStart"/>
      <w:r w:rsidRPr="000957D2">
        <w:rPr>
          <w:rFonts w:ascii="Arial" w:eastAsia="Times New Roman" w:hAnsi="Arial" w:cs="Arial"/>
          <w:color w:val="222222"/>
        </w:rPr>
        <w:t>τιμοληψία</w:t>
      </w:r>
      <w:proofErr w:type="spellEnd"/>
      <w:r w:rsidRPr="000957D2">
        <w:rPr>
          <w:rFonts w:ascii="Arial" w:eastAsia="Times New Roman" w:hAnsi="Arial" w:cs="Arial"/>
          <w:color w:val="222222"/>
        </w:rPr>
        <w:t xml:space="preserve"> (συλλογή τιμών προϊόντων ή υπηρεσιών) των ειδών του ΔΤΚ γίνεται από καταστήματα λιανικής πώλησης, επιχειρήσεις παροχής υπηρεσιών, λαϊκές αγορές κλπ. (πηγές </w:t>
      </w:r>
      <w:proofErr w:type="spellStart"/>
      <w:r w:rsidRPr="000957D2">
        <w:rPr>
          <w:rFonts w:ascii="Arial" w:eastAsia="Times New Roman" w:hAnsi="Arial" w:cs="Arial"/>
          <w:color w:val="222222"/>
        </w:rPr>
        <w:t>τιμοληψίας</w:t>
      </w:r>
      <w:proofErr w:type="spellEnd"/>
      <w:r w:rsidRPr="000957D2">
        <w:rPr>
          <w:rFonts w:ascii="Arial" w:eastAsia="Times New Roman" w:hAnsi="Arial" w:cs="Arial"/>
          <w:color w:val="222222"/>
        </w:rPr>
        <w:t>) που θεωρούνται αντιπροσωπευτικές στον κλάδο τους, από όπου γίνονται οι αγορές ή παρέχονται υπηρεσίες στα νοικοκυριά της Χώρας.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222222"/>
        </w:rPr>
        <w:t xml:space="preserve">Παρακαλούμε να ενημερώσετε τα μέλη του συλλόγου σας, ότι συνεργάτης της ΕΛΣΤΑΤ και συγκεκριμένα η Μαρία Γ. Αθανασίου θα επικοινωνήσει με μέλη του συλλόγου τα οποία έχουν επιλεγεί στο δείγμα της έρευνας για τη διαδικασία της </w:t>
      </w:r>
      <w:proofErr w:type="spellStart"/>
      <w:r w:rsidRPr="000957D2">
        <w:rPr>
          <w:rFonts w:ascii="Arial" w:eastAsia="Times New Roman" w:hAnsi="Arial" w:cs="Arial"/>
          <w:color w:val="222222"/>
        </w:rPr>
        <w:t>τιμοληψίας</w:t>
      </w:r>
      <w:proofErr w:type="spellEnd"/>
      <w:r w:rsidRPr="000957D2">
        <w:rPr>
          <w:rFonts w:ascii="Arial" w:eastAsia="Times New Roman" w:hAnsi="Arial" w:cs="Arial"/>
          <w:color w:val="222222"/>
        </w:rPr>
        <w:t>.</w:t>
      </w:r>
    </w:p>
    <w:p w:rsidR="000957D2" w:rsidRPr="000957D2" w:rsidRDefault="000957D2" w:rsidP="000957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323232"/>
          <w:sz w:val="22"/>
          <w:szCs w:val="22"/>
        </w:rPr>
        <w:t>Κατανοώντας το φόρτο εργασίας σας, αλλά έχοντας τη βεβαιότητα ότι θα ανταποκριθείτε άμεσα, η Ελληνική Στατιστική Αρχή ευχαριστεί εκ των προτέρων όλους τους υπευθύνους για την συμβολή τους στην προσπάθεια μας  για κατάρτιση έγκυρων στατιστικών.</w:t>
      </w:r>
    </w:p>
    <w:p w:rsidR="000957D2" w:rsidRPr="000957D2" w:rsidRDefault="000957D2" w:rsidP="000957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323232"/>
          <w:sz w:val="22"/>
          <w:szCs w:val="22"/>
        </w:rPr>
        <w:t> 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444444"/>
          <w:shd w:val="clear" w:color="auto" w:fill="FFFFFF"/>
        </w:rPr>
        <w:t>Με εκτίμηση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444444"/>
          <w:shd w:val="clear" w:color="auto" w:fill="FFFFFF"/>
        </w:rPr>
        <w:t>Μαρία Γ. Αθανασίου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444444"/>
          <w:shd w:val="clear" w:color="auto" w:fill="FFFFFF"/>
        </w:rPr>
        <w:t>Δρ. Πληροφορικής - Συνεργάτης ΕΛΣΤΑΤ  </w:t>
      </w:r>
      <w:r w:rsidRPr="000957D2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shd w:val="clear" w:color="auto" w:fill="FFFFFF"/>
        </w:rPr>
        <w:t>(</w:t>
      </w:r>
      <w:r w:rsidRPr="000957D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shd w:val="clear" w:color="auto" w:fill="FFFFFF"/>
        </w:rPr>
        <w:t>Α</w:t>
      </w:r>
      <w:r w:rsidRPr="000957D2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u w:val="single"/>
        </w:rPr>
        <w:t xml:space="preserve">ριθ. </w:t>
      </w:r>
      <w:proofErr w:type="spellStart"/>
      <w:r w:rsidRPr="000957D2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u w:val="single"/>
        </w:rPr>
        <w:t>Πρωτ</w:t>
      </w:r>
      <w:proofErr w:type="spellEnd"/>
      <w:r w:rsidRPr="000957D2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u w:val="single"/>
        </w:rPr>
        <w:t>. Σύμβασης: 104CD7E94CFF6443E0632300010AD2FF, ΑΔΑ: 9Β3Ρ6ΣΙ-Γ1Π)</w:t>
      </w:r>
    </w:p>
    <w:p w:rsidR="000957D2" w:rsidRPr="000957D2" w:rsidRDefault="000957D2" w:rsidP="00095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323232"/>
        </w:rPr>
        <w:t>----</w:t>
      </w:r>
    </w:p>
    <w:p w:rsidR="000957D2" w:rsidRPr="000957D2" w:rsidRDefault="000957D2" w:rsidP="000957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323232"/>
          <w:sz w:val="22"/>
          <w:szCs w:val="22"/>
        </w:rPr>
        <w:t> </w:t>
      </w:r>
    </w:p>
    <w:p w:rsidR="000957D2" w:rsidRPr="000957D2" w:rsidRDefault="000957D2" w:rsidP="000957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0957D2">
        <w:rPr>
          <w:rFonts w:ascii="Arial" w:eastAsia="Times New Roman" w:hAnsi="Arial" w:cs="Arial"/>
          <w:color w:val="323232"/>
          <w:sz w:val="22"/>
          <w:szCs w:val="22"/>
        </w:rPr>
        <w:t>Για οποιαδήποτε πληροφορία ή διευκρίνιση μπορείτε να επικοινωνήσετε μαζί μας.</w:t>
      </w:r>
    </w:p>
    <w:p w:rsidR="0067269B" w:rsidRPr="000957D2" w:rsidRDefault="0067269B" w:rsidP="000957D2">
      <w:bookmarkStart w:id="0" w:name="_GoBack"/>
      <w:bookmarkEnd w:id="0"/>
    </w:p>
    <w:sectPr w:rsidR="0067269B" w:rsidRPr="000957D2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315</cp:revision>
  <cp:lastPrinted>2023-07-18T12:22:00Z</cp:lastPrinted>
  <dcterms:created xsi:type="dcterms:W3CDTF">2021-07-05T05:46:00Z</dcterms:created>
  <dcterms:modified xsi:type="dcterms:W3CDTF">2024-03-19T07:40:00Z</dcterms:modified>
</cp:coreProperties>
</file>