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4C" w:rsidRDefault="00B7384C" w:rsidP="00B7384C">
      <w:r>
        <w:rPr>
          <w:rFonts w:ascii="Arial" w:hAnsi="Arial" w:cs="Arial"/>
          <w:color w:val="222222"/>
          <w:shd w:val="clear" w:color="auto" w:fill="FFFFFF"/>
        </w:rPr>
        <w:t xml:space="preserve">Ψάχνουμε 2 Γενικούς Ιατρούς που θα στελεχώσουν 4 κέντρα υγείας στο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Gavleborg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της Σουηδίας.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θα έχετε την δυνατότητα να συνεργαστείτε με μια ικανή ομάδα ιατρών, ψυχολόγων, νοσηλευτών και φυσικοθεραπευτών. Στις Αρμοδιότητες σας είναι η υποδοχή και συμβουλευτική ασθενών με φυσική-ψηφιακή παρουσία όπως και παρουσία </w:t>
      </w:r>
      <w:proofErr w:type="spellStart"/>
      <w:r>
        <w:rPr>
          <w:rFonts w:ascii="Arial" w:hAnsi="Arial" w:cs="Arial"/>
          <w:color w:val="222222"/>
        </w:rPr>
        <w:t>κατ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οίκον</w:t>
      </w:r>
      <w:proofErr w:type="spellEnd"/>
      <w:r>
        <w:rPr>
          <w:rFonts w:ascii="Arial" w:hAnsi="Arial" w:cs="Arial"/>
          <w:color w:val="222222"/>
        </w:rPr>
        <w:t xml:space="preserve"> ή παρουσία σε κέντρα αποκατάστασης. Ρόλος σας πέραν της παρακολούθησης και φροντίδας των ασθενών είναι και η εποπτεία-καθοδήγηση των ειδικευόμενων ιατρών.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Στους υποψήφιους που θα γίνουν δεκτοί και θα εξασφαλίσουν μία θέση εργασίας θα προσφερθούν: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Δωρεάν μαθήματα Σουηδικών </w:t>
      </w:r>
      <w:proofErr w:type="spellStart"/>
      <w:r>
        <w:rPr>
          <w:rFonts w:ascii="Arial" w:hAnsi="Arial" w:cs="Arial"/>
          <w:color w:val="222222"/>
        </w:rPr>
        <w:t>online</w:t>
      </w:r>
      <w:proofErr w:type="spellEnd"/>
      <w:r>
        <w:rPr>
          <w:rFonts w:ascii="Arial" w:hAnsi="Arial" w:cs="Arial"/>
          <w:color w:val="222222"/>
        </w:rPr>
        <w:t>(Αγγλικά σε Σουηδικά)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Οικονομική βοήθεια για το διάστημα της εκμάθησης της γλώσσας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Ανταγωνιστικό πακέτο αποδοχών ανάλογα με την εμπειρία + υπερωρίες.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Βοήθεια για την εγγραφή σας στην Σουηδία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Οικονομική Βοήθεια κατά την μετεγκατάσταση</w:t>
      </w:r>
    </w:p>
    <w:p w:rsidR="00B7384C" w:rsidRDefault="00B7384C" w:rsidP="00B7384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θα χαρούμε να λάβουμε το </w:t>
      </w:r>
      <w:proofErr w:type="spellStart"/>
      <w:r>
        <w:rPr>
          <w:rFonts w:ascii="Arial" w:hAnsi="Arial" w:cs="Arial"/>
          <w:color w:val="222222"/>
        </w:rPr>
        <w:t>cv</w:t>
      </w:r>
      <w:proofErr w:type="spellEnd"/>
      <w:r>
        <w:rPr>
          <w:rFonts w:ascii="Arial" w:hAnsi="Arial" w:cs="Arial"/>
          <w:color w:val="222222"/>
        </w:rPr>
        <w:t xml:space="preserve"> σας στα αγγλικά στο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alpha.employment@outlook.com</w:t>
        </w:r>
      </w:hyperlink>
    </w:p>
    <w:p w:rsidR="00424786" w:rsidRPr="00B7384C" w:rsidRDefault="00424786" w:rsidP="00B7384C">
      <w:bookmarkStart w:id="0" w:name="_GoBack"/>
      <w:bookmarkEnd w:id="0"/>
    </w:p>
    <w:sectPr w:rsidR="00424786" w:rsidRPr="00B7384C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75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ha.employmen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536</cp:revision>
  <cp:lastPrinted>2023-07-18T12:22:00Z</cp:lastPrinted>
  <dcterms:created xsi:type="dcterms:W3CDTF">2021-07-05T05:46:00Z</dcterms:created>
  <dcterms:modified xsi:type="dcterms:W3CDTF">2025-09-18T11:22:00Z</dcterms:modified>
</cp:coreProperties>
</file>