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0FD6" w14:textId="5064608B" w:rsidR="005B5E56" w:rsidRDefault="005B5E56" w:rsidP="005B5E56">
      <w:pPr>
        <w:tabs>
          <w:tab w:val="left" w:pos="4253"/>
        </w:tabs>
        <w:spacing w:line="360" w:lineRule="auto"/>
        <w:rPr>
          <w:sz w:val="22"/>
          <w:szCs w:val="22"/>
        </w:rPr>
      </w:pPr>
      <w:r>
        <w:rPr>
          <w:sz w:val="22"/>
          <w:szCs w:val="22"/>
        </w:rPr>
        <w:t xml:space="preserve">AEMY A.E. </w:t>
      </w:r>
      <w:r>
        <w:rPr>
          <w:sz w:val="22"/>
          <w:szCs w:val="22"/>
        </w:rPr>
        <w:t>13</w:t>
      </w:r>
      <w:r>
        <w:rPr>
          <w:sz w:val="22"/>
          <w:szCs w:val="22"/>
        </w:rPr>
        <w:t>/</w:t>
      </w:r>
      <w:r>
        <w:rPr>
          <w:sz w:val="22"/>
          <w:szCs w:val="22"/>
        </w:rPr>
        <w:t>0</w:t>
      </w:r>
      <w:r>
        <w:rPr>
          <w:sz w:val="22"/>
          <w:szCs w:val="22"/>
        </w:rPr>
        <w:t>1/202</w:t>
      </w:r>
      <w:r>
        <w:rPr>
          <w:sz w:val="22"/>
          <w:szCs w:val="22"/>
        </w:rPr>
        <w:t>6</w:t>
      </w:r>
    </w:p>
    <w:p w14:paraId="5E60F1A9" w14:textId="66E3EA72" w:rsidR="00B938A6" w:rsidRPr="000B0E68" w:rsidRDefault="005B5E56" w:rsidP="005B5E56">
      <w:pPr>
        <w:tabs>
          <w:tab w:val="left" w:pos="4253"/>
        </w:tabs>
        <w:spacing w:line="360" w:lineRule="auto"/>
        <w:rPr>
          <w:b/>
          <w:bCs/>
          <w:sz w:val="22"/>
          <w:szCs w:val="22"/>
        </w:rPr>
      </w:pPr>
      <w:r>
        <w:rPr>
          <w:sz w:val="22"/>
          <w:szCs w:val="22"/>
        </w:rPr>
        <w:t xml:space="preserve">Α.Π. : Γ.N.Θ </w:t>
      </w:r>
      <w:r>
        <w:rPr>
          <w:sz w:val="22"/>
          <w:szCs w:val="22"/>
        </w:rPr>
        <w:t>156</w:t>
      </w:r>
      <w:r>
        <w:rPr>
          <w:sz w:val="22"/>
          <w:szCs w:val="22"/>
        </w:rPr>
        <w:t xml:space="preserve"> </w:t>
      </w:r>
      <w:r w:rsidR="00473A62"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4A0EA072" w:rsidR="00326CCE" w:rsidRPr="00721D60" w:rsidRDefault="00507FFE" w:rsidP="002578BD">
      <w:pPr>
        <w:tabs>
          <w:tab w:val="left" w:pos="4253"/>
        </w:tabs>
        <w:spacing w:line="360" w:lineRule="auto"/>
        <w:jc w:val="center"/>
        <w:rPr>
          <w:b/>
          <w:sz w:val="22"/>
          <w:szCs w:val="22"/>
          <w:u w:val="single"/>
        </w:rPr>
      </w:pPr>
      <w:r>
        <w:rPr>
          <w:b/>
          <w:sz w:val="22"/>
          <w:szCs w:val="22"/>
          <w:u w:val="single"/>
        </w:rPr>
        <w:t xml:space="preserve">ΠΑΡΑΤΑΣΗ </w:t>
      </w:r>
      <w:r w:rsidR="00405989">
        <w:rPr>
          <w:b/>
          <w:sz w:val="22"/>
          <w:szCs w:val="22"/>
          <w:u w:val="single"/>
        </w:rPr>
        <w:t>ΠΡΟΣΚΛΗΣΗ</w:t>
      </w:r>
      <w:r>
        <w:rPr>
          <w:b/>
          <w:sz w:val="22"/>
          <w:szCs w:val="22"/>
          <w:u w:val="single"/>
        </w:rPr>
        <w:t>Σ</w:t>
      </w:r>
      <w:r w:rsidR="00547A9A">
        <w:rPr>
          <w:b/>
          <w:sz w:val="22"/>
          <w:szCs w:val="22"/>
          <w:u w:val="single"/>
        </w:rPr>
        <w:t xml:space="preserve"> ΥΠ’ ΑΡ. 9043/16-12-2025</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5892299"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bookmarkStart w:id="0" w:name="_Hlk218847919"/>
      <w:r w:rsidRPr="00785E9D">
        <w:rPr>
          <w:b/>
          <w:bCs/>
          <w:sz w:val="22"/>
          <w:szCs w:val="22"/>
        </w:rPr>
        <w:t>«</w:t>
      </w:r>
      <w:bookmarkStart w:id="1" w:name="_Hlk218847866"/>
      <w:r w:rsidR="00405989" w:rsidRPr="00785E9D">
        <w:rPr>
          <w:b/>
          <w:bCs/>
          <w:sz w:val="22"/>
          <w:szCs w:val="22"/>
        </w:rPr>
        <w:t>Υ</w:t>
      </w:r>
      <w:r w:rsidR="00785E9D" w:rsidRPr="00785E9D">
        <w:rPr>
          <w:b/>
          <w:bCs/>
          <w:sz w:val="22"/>
          <w:szCs w:val="22"/>
        </w:rPr>
        <w:t xml:space="preserve">ποβολή για τη σύναψη συνεργασίας </w:t>
      </w:r>
      <w:bookmarkStart w:id="2" w:name="_Hlk190428827"/>
      <w:r w:rsidR="00EA0232" w:rsidRPr="00EA0232">
        <w:rPr>
          <w:b/>
          <w:bCs/>
          <w:sz w:val="22"/>
          <w:szCs w:val="22"/>
        </w:rPr>
        <w:t>με</w:t>
      </w:r>
      <w:bookmarkStart w:id="3"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483A48">
        <w:rPr>
          <w:b/>
          <w:bCs/>
          <w:sz w:val="22"/>
          <w:szCs w:val="22"/>
        </w:rPr>
        <w:t>διαφόρων ειδικοτήτων</w:t>
      </w:r>
      <w:bookmarkEnd w:id="3"/>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2"/>
      <w:bookmarkEnd w:id="1"/>
      <w:r w:rsidR="004723C3">
        <w:rPr>
          <w:b/>
          <w:bCs/>
          <w:sz w:val="22"/>
          <w:szCs w:val="22"/>
        </w:rPr>
        <w:t>»</w:t>
      </w:r>
      <w:bookmarkEnd w:id="0"/>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4"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6DBE8FB6" w:rsidR="00C41F1E" w:rsidRPr="00386083" w:rsidRDefault="000C1849" w:rsidP="006770F4">
      <w:pPr>
        <w:numPr>
          <w:ilvl w:val="0"/>
          <w:numId w:val="44"/>
        </w:numPr>
        <w:spacing w:line="360" w:lineRule="auto"/>
        <w:ind w:right="-23"/>
        <w:jc w:val="both"/>
        <w:rPr>
          <w:sz w:val="22"/>
          <w:szCs w:val="22"/>
        </w:rPr>
      </w:pPr>
      <w:r w:rsidRPr="000C1849">
        <w:rPr>
          <w:sz w:val="22"/>
          <w:szCs w:val="22"/>
        </w:rPr>
        <w:t xml:space="preserve">την έγκριση της Ε΄ Τροποποίησης   Προϋπολογισμού  2025 με την  υπ’ αριθμ.46ης/28-11-2025 συνεδρίασης του Διοικητικού Συμβουλίου της Ανώνυμης </w:t>
      </w:r>
      <w:r w:rsidRPr="000C1849">
        <w:rPr>
          <w:sz w:val="22"/>
          <w:szCs w:val="22"/>
        </w:rPr>
        <w:lastRenderedPageBreak/>
        <w:t>Εταιρείας Μονάδων Υγείας (Α.Ε.Μ.Υ  Α.Ε) ,  αρ.πρωτ.9926/ 01-12-2025 θέμα 1ο  -  ΑΔΑ : 6ΑΤΨΟΡΡ3-Ζ9Μ.</w:t>
      </w:r>
    </w:p>
    <w:p w14:paraId="2F4B06FD" w14:textId="700F177F" w:rsidR="00C41F1E" w:rsidRPr="000011F7" w:rsidRDefault="004B79FD" w:rsidP="006770F4">
      <w:pPr>
        <w:numPr>
          <w:ilvl w:val="0"/>
          <w:numId w:val="44"/>
        </w:numPr>
        <w:spacing w:line="360" w:lineRule="auto"/>
        <w:ind w:right="-23"/>
        <w:jc w:val="both"/>
        <w:rPr>
          <w:sz w:val="22"/>
          <w:szCs w:val="22"/>
        </w:rPr>
      </w:pPr>
      <w:r w:rsidRPr="004B79FD">
        <w:rPr>
          <w:sz w:val="22"/>
          <w:szCs w:val="22"/>
        </w:rPr>
        <w:t xml:space="preserve">Την υπ’ </w:t>
      </w:r>
      <w:proofErr w:type="spellStart"/>
      <w:r w:rsidRPr="004B79FD">
        <w:rPr>
          <w:sz w:val="22"/>
          <w:szCs w:val="22"/>
        </w:rPr>
        <w:t>αριθμ</w:t>
      </w:r>
      <w:proofErr w:type="spellEnd"/>
      <w:r w:rsidRPr="004B79FD">
        <w:rPr>
          <w:sz w:val="22"/>
          <w:szCs w:val="22"/>
        </w:rPr>
        <w:t xml:space="preserve">.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w:t>
      </w:r>
      <w:proofErr w:type="spellStart"/>
      <w:r w:rsidRPr="004B79FD">
        <w:rPr>
          <w:sz w:val="22"/>
          <w:szCs w:val="22"/>
        </w:rPr>
        <w:t>αρ</w:t>
      </w:r>
      <w:proofErr w:type="spellEnd"/>
      <w:r w:rsidRPr="004B79FD">
        <w:rPr>
          <w:sz w:val="22"/>
          <w:szCs w:val="22"/>
        </w:rPr>
        <w:t xml:space="preserve">. </w:t>
      </w:r>
      <w:proofErr w:type="spellStart"/>
      <w:r w:rsidRPr="004B79FD">
        <w:rPr>
          <w:sz w:val="22"/>
          <w:szCs w:val="22"/>
        </w:rPr>
        <w:t>πρωτ</w:t>
      </w:r>
      <w:proofErr w:type="spellEnd"/>
      <w:r w:rsidRPr="004B79FD">
        <w:rPr>
          <w:sz w:val="22"/>
          <w:szCs w:val="22"/>
        </w:rPr>
        <w:t xml:space="preserve">. 3607633/29.04.2025 Ανακοίνωση ΓΕΜΗ” (ΝΕΑ ΑΝΑΚΟΙΝΩΣΗ ΓΕΜΗ </w:t>
      </w:r>
      <w:proofErr w:type="spellStart"/>
      <w:r w:rsidRPr="004B79FD">
        <w:rPr>
          <w:sz w:val="22"/>
          <w:szCs w:val="22"/>
        </w:rPr>
        <w:t>αρ.πρωτ</w:t>
      </w:r>
      <w:proofErr w:type="spellEnd"/>
      <w:r w:rsidRPr="004B79FD">
        <w:rPr>
          <w:sz w:val="22"/>
          <w:szCs w:val="22"/>
        </w:rPr>
        <w:t>.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316CD92"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7CEBE67A" w14:textId="49E17181" w:rsidR="008A3134" w:rsidRDefault="008A3134" w:rsidP="008A3134">
      <w:pPr>
        <w:numPr>
          <w:ilvl w:val="0"/>
          <w:numId w:val="44"/>
        </w:numPr>
        <w:spacing w:line="360" w:lineRule="auto"/>
        <w:ind w:right="-23"/>
        <w:jc w:val="both"/>
        <w:rPr>
          <w:sz w:val="22"/>
          <w:szCs w:val="22"/>
        </w:rPr>
      </w:pPr>
      <w:r>
        <w:rPr>
          <w:sz w:val="22"/>
          <w:szCs w:val="22"/>
        </w:rPr>
        <w:t xml:space="preserve">την απόφαση ΔΣ υπ’ </w:t>
      </w:r>
      <w:proofErr w:type="spellStart"/>
      <w:r>
        <w:rPr>
          <w:sz w:val="22"/>
          <w:szCs w:val="22"/>
        </w:rPr>
        <w:t>αρ</w:t>
      </w:r>
      <w:proofErr w:type="spellEnd"/>
      <w:r>
        <w:rPr>
          <w:sz w:val="22"/>
          <w:szCs w:val="22"/>
        </w:rPr>
        <w:t xml:space="preserve">. 43/2025/06-11-2025 με θέμα </w:t>
      </w:r>
      <w:r w:rsidRPr="008A3134">
        <w:rPr>
          <w:sz w:val="22"/>
          <w:szCs w:val="22"/>
        </w:rPr>
        <w:t xml:space="preserve">1 </w:t>
      </w:r>
      <w:r>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sidRPr="008A3134">
        <w:rPr>
          <w:sz w:val="22"/>
          <w:szCs w:val="22"/>
        </w:rPr>
        <w:t xml:space="preserve"> (6</w:t>
      </w:r>
      <w:r>
        <w:rPr>
          <w:sz w:val="22"/>
          <w:szCs w:val="22"/>
        </w:rPr>
        <w:t>ΙΦΝΟΡΡ3-32Ζ).</w:t>
      </w:r>
    </w:p>
    <w:p w14:paraId="2CD94E1B" w14:textId="6F092633" w:rsidR="008A3134" w:rsidRPr="00C37AD3" w:rsidRDefault="00507FFE" w:rsidP="00547A9A">
      <w:pPr>
        <w:numPr>
          <w:ilvl w:val="0"/>
          <w:numId w:val="44"/>
        </w:numPr>
        <w:spacing w:line="360" w:lineRule="auto"/>
        <w:ind w:right="-23"/>
        <w:rPr>
          <w:sz w:val="22"/>
          <w:szCs w:val="22"/>
        </w:rPr>
      </w:pPr>
      <w:r w:rsidRPr="00C37AD3">
        <w:rPr>
          <w:sz w:val="22"/>
          <w:szCs w:val="22"/>
        </w:rPr>
        <w:t xml:space="preserve">την </w:t>
      </w:r>
      <w:proofErr w:type="spellStart"/>
      <w:r w:rsidR="00C37AD3" w:rsidRPr="00C37AD3">
        <w:rPr>
          <w:sz w:val="22"/>
          <w:szCs w:val="22"/>
        </w:rPr>
        <w:t>υπ’αρ</w:t>
      </w:r>
      <w:proofErr w:type="spellEnd"/>
      <w:r w:rsidR="00C37AD3" w:rsidRPr="00C37AD3">
        <w:rPr>
          <w:sz w:val="22"/>
          <w:szCs w:val="22"/>
        </w:rPr>
        <w:t xml:space="preserve">. 9043/16-12-2025 πρόσκληση με θέμα «Υποβολή για τη σύναψη </w:t>
      </w:r>
      <w:r w:rsidR="00C37AD3">
        <w:rPr>
          <w:sz w:val="22"/>
          <w:szCs w:val="22"/>
        </w:rPr>
        <w:t xml:space="preserve">       </w:t>
      </w:r>
      <w:r w:rsidR="00C37AD3" w:rsidRPr="00C37AD3">
        <w:rPr>
          <w:sz w:val="22"/>
          <w:szCs w:val="22"/>
        </w:rPr>
        <w:t>συνεργασίας με ιδιώτες ιατρούς διαφόρων ειδικοτήτων, εξωτερικούς συνεργάτες με καθεστώς έκδοσης δελτίου απόδειξης παροχής υπηρεσιών για το ΓΝ Θήρας»</w:t>
      </w:r>
      <w:r w:rsidR="00184952">
        <w:rPr>
          <w:sz w:val="22"/>
          <w:szCs w:val="22"/>
        </w:rPr>
        <w:t xml:space="preserve"> (</w:t>
      </w:r>
      <w:r w:rsidR="00184952" w:rsidRPr="00184952">
        <w:rPr>
          <w:sz w:val="22"/>
          <w:szCs w:val="22"/>
        </w:rPr>
        <w:t>9ΩΥ2ΟΡΡ3-0ΚΙ</w:t>
      </w:r>
      <w:r w:rsidR="00184952">
        <w:rPr>
          <w:sz w:val="22"/>
          <w:szCs w:val="22"/>
        </w:rPr>
        <w:t>)</w:t>
      </w:r>
      <w:r w:rsidR="00C37AD3">
        <w:rPr>
          <w:sz w:val="22"/>
          <w:szCs w:val="22"/>
        </w:rPr>
        <w:t>.</w:t>
      </w:r>
      <w:r w:rsidR="00184952">
        <w:rPr>
          <w:sz w:val="22"/>
          <w:szCs w:val="22"/>
        </w:rPr>
        <w:t>Ο</w:t>
      </w:r>
    </w:p>
    <w:bookmarkEnd w:id="4"/>
    <w:p w14:paraId="68B2CB13" w14:textId="336AE9FE" w:rsidR="002753E3" w:rsidRDefault="002753E3" w:rsidP="000361D2">
      <w:pPr>
        <w:autoSpaceDE w:val="0"/>
        <w:autoSpaceDN w:val="0"/>
        <w:adjustRightInd w:val="0"/>
        <w:spacing w:line="360" w:lineRule="auto"/>
        <w:ind w:left="1020"/>
        <w:jc w:val="both"/>
        <w:rPr>
          <w:sz w:val="16"/>
          <w:szCs w:val="16"/>
        </w:rPr>
      </w:pPr>
    </w:p>
    <w:p w14:paraId="279F7CFB" w14:textId="2C8A7C81" w:rsidR="00031019" w:rsidRDefault="00031019" w:rsidP="000361D2">
      <w:pPr>
        <w:autoSpaceDE w:val="0"/>
        <w:autoSpaceDN w:val="0"/>
        <w:adjustRightInd w:val="0"/>
        <w:spacing w:line="360" w:lineRule="auto"/>
        <w:ind w:left="1020"/>
        <w:jc w:val="both"/>
        <w:rPr>
          <w:sz w:val="16"/>
          <w:szCs w:val="16"/>
        </w:rPr>
      </w:pPr>
    </w:p>
    <w:p w14:paraId="57D73A1A" w14:textId="76DCDE18" w:rsidR="00031019" w:rsidRDefault="00031019" w:rsidP="000361D2">
      <w:pPr>
        <w:autoSpaceDE w:val="0"/>
        <w:autoSpaceDN w:val="0"/>
        <w:adjustRightInd w:val="0"/>
        <w:spacing w:line="360" w:lineRule="auto"/>
        <w:ind w:left="1020"/>
        <w:jc w:val="both"/>
        <w:rPr>
          <w:sz w:val="16"/>
          <w:szCs w:val="16"/>
        </w:rPr>
      </w:pPr>
    </w:p>
    <w:p w14:paraId="12413914" w14:textId="6B377F91" w:rsidR="00031019" w:rsidRDefault="00031019" w:rsidP="000361D2">
      <w:pPr>
        <w:autoSpaceDE w:val="0"/>
        <w:autoSpaceDN w:val="0"/>
        <w:adjustRightInd w:val="0"/>
        <w:spacing w:line="360" w:lineRule="auto"/>
        <w:ind w:left="1020"/>
        <w:jc w:val="both"/>
        <w:rPr>
          <w:sz w:val="16"/>
          <w:szCs w:val="16"/>
        </w:rPr>
      </w:pPr>
    </w:p>
    <w:p w14:paraId="4B25CC92" w14:textId="77777777" w:rsidR="00031019" w:rsidRPr="00C41F1E" w:rsidRDefault="00031019"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1659CDDE" w14:textId="28FDC044" w:rsidR="004F2863" w:rsidRDefault="000978FD" w:rsidP="00C34F56">
      <w:pPr>
        <w:pStyle w:val="Garamod"/>
        <w:rPr>
          <w:rFonts w:ascii="Tahoma" w:hAnsi="Tahoma" w:cs="Tahoma"/>
          <w:b/>
          <w:sz w:val="22"/>
          <w:szCs w:val="22"/>
          <w:lang w:val="el-GR"/>
        </w:rPr>
      </w:pPr>
      <w:r w:rsidRPr="00997524">
        <w:rPr>
          <w:rFonts w:ascii="Tahoma" w:hAnsi="Tahoma" w:cs="Tahoma"/>
          <w:b/>
          <w:sz w:val="22"/>
          <w:szCs w:val="22"/>
          <w:lang w:val="el-GR"/>
        </w:rPr>
        <w:t>Για το ΓΝ Θήρας</w:t>
      </w:r>
    </w:p>
    <w:p w14:paraId="29C5C6CC" w14:textId="23684EA3" w:rsidR="00031019" w:rsidRDefault="00031019" w:rsidP="00C34F56">
      <w:pPr>
        <w:pStyle w:val="Garamod"/>
        <w:rPr>
          <w:b/>
          <w:sz w:val="22"/>
          <w:szCs w:val="22"/>
        </w:rPr>
      </w:pPr>
    </w:p>
    <w:p w14:paraId="739D8479" w14:textId="77777777" w:rsidR="00031019" w:rsidRPr="00997524" w:rsidRDefault="00031019" w:rsidP="00C34F56">
      <w:pPr>
        <w:pStyle w:val="Garamod"/>
        <w:rPr>
          <w:sz w:val="22"/>
          <w:szCs w:val="22"/>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031019" w:rsidRPr="004D2546" w14:paraId="269374BD" w14:textId="77777777" w:rsidTr="00031019">
        <w:tc>
          <w:tcPr>
            <w:tcW w:w="603" w:type="dxa"/>
            <w:tcBorders>
              <w:top w:val="single" w:sz="4" w:space="0" w:color="auto"/>
              <w:left w:val="single" w:sz="4" w:space="0" w:color="auto"/>
              <w:bottom w:val="single" w:sz="4" w:space="0" w:color="auto"/>
              <w:right w:val="single" w:sz="4" w:space="0" w:color="auto"/>
            </w:tcBorders>
            <w:hideMark/>
          </w:tcPr>
          <w:p w14:paraId="71DED47C"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0C8A93B5"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3B514791"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8336416" w14:textId="77777777" w:rsidR="00031019" w:rsidRPr="004D2546" w:rsidRDefault="00031019" w:rsidP="0003731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031019" w:rsidRPr="00292244" w14:paraId="6DF60F9B" w14:textId="77777777" w:rsidTr="00031019">
        <w:trPr>
          <w:trHeight w:val="4519"/>
        </w:trPr>
        <w:tc>
          <w:tcPr>
            <w:tcW w:w="603" w:type="dxa"/>
            <w:tcBorders>
              <w:top w:val="single" w:sz="4" w:space="0" w:color="auto"/>
              <w:left w:val="single" w:sz="4" w:space="0" w:color="auto"/>
              <w:bottom w:val="single" w:sz="4" w:space="0" w:color="auto"/>
              <w:right w:val="single" w:sz="4" w:space="0" w:color="auto"/>
            </w:tcBorders>
          </w:tcPr>
          <w:p w14:paraId="6AF0574F" w14:textId="00B3A0DB" w:rsidR="00031019" w:rsidRDefault="00C37AD3"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2152738D"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ΟΡΘΟΠΕΔΙΚΗΣ </w:t>
            </w:r>
          </w:p>
        </w:tc>
        <w:tc>
          <w:tcPr>
            <w:tcW w:w="1051" w:type="dxa"/>
            <w:tcBorders>
              <w:top w:val="single" w:sz="4" w:space="0" w:color="auto"/>
              <w:left w:val="single" w:sz="4" w:space="0" w:color="auto"/>
              <w:bottom w:val="single" w:sz="4" w:space="0" w:color="auto"/>
              <w:right w:val="single" w:sz="4" w:space="0" w:color="auto"/>
            </w:tcBorders>
          </w:tcPr>
          <w:p w14:paraId="7327B9D1" w14:textId="77777777"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Pr>
                <w:rFonts w:ascii="Calibri" w:eastAsia="Calibri" w:hAnsi="Calibri" w:cs="Times New Roman"/>
                <w:lang w:val="en-US" w:eastAsia="en-US"/>
              </w:rPr>
              <w:t>2</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tcPr>
          <w:p w14:paraId="56107FB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52003B76" w14:textId="77777777" w:rsidR="00031019" w:rsidRPr="00292244" w:rsidRDefault="00031019" w:rsidP="0003731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70.000,00</w:t>
            </w:r>
            <w:r w:rsidRPr="00E412FE">
              <w:rPr>
                <w:rFonts w:ascii="Calibri" w:eastAsia="Calibri" w:hAnsi="Calibri" w:cs="Times New Roman"/>
                <w:lang w:eastAsia="en-US"/>
              </w:rPr>
              <w:t xml:space="preserve"> €</w:t>
            </w:r>
          </w:p>
        </w:tc>
      </w:tr>
      <w:tr w:rsidR="00031019" w:rsidRPr="00292244" w14:paraId="61B336FD" w14:textId="77777777" w:rsidTr="00031019">
        <w:trPr>
          <w:trHeight w:val="878"/>
        </w:trPr>
        <w:tc>
          <w:tcPr>
            <w:tcW w:w="603" w:type="dxa"/>
            <w:tcBorders>
              <w:top w:val="single" w:sz="4" w:space="0" w:color="auto"/>
              <w:left w:val="single" w:sz="4" w:space="0" w:color="auto"/>
              <w:bottom w:val="single" w:sz="4" w:space="0" w:color="auto"/>
              <w:right w:val="single" w:sz="4" w:space="0" w:color="auto"/>
            </w:tcBorders>
          </w:tcPr>
          <w:p w14:paraId="4F46F295" w14:textId="474752E4" w:rsidR="00031019" w:rsidRDefault="00C37AD3"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6FD52381" w14:textId="77777777" w:rsidR="00031019" w:rsidRPr="006E3F51" w:rsidRDefault="00031019" w:rsidP="00037315">
            <w:pPr>
              <w:suppressAutoHyphens/>
              <w:autoSpaceDN w:val="0"/>
              <w:spacing w:line="360" w:lineRule="auto"/>
              <w:textAlignment w:val="baseline"/>
              <w:rPr>
                <w:rFonts w:ascii="Calibri" w:eastAsia="Calibri" w:hAnsi="Calibri" w:cs="Times New Roman"/>
                <w:lang w:val="en-US" w:eastAsia="en-US"/>
              </w:rPr>
            </w:pPr>
            <w:r>
              <w:rPr>
                <w:rFonts w:ascii="Calibri" w:eastAsia="Calibri" w:hAnsi="Calibri" w:cs="Times New Roman"/>
                <w:lang w:val="en-US" w:eastAsia="en-US"/>
              </w:rPr>
              <w:t>AΝΑΙΣΘΗΣΙΟΛΟΓΙΑΣ</w:t>
            </w:r>
          </w:p>
        </w:tc>
        <w:tc>
          <w:tcPr>
            <w:tcW w:w="1051" w:type="dxa"/>
            <w:tcBorders>
              <w:top w:val="single" w:sz="4" w:space="0" w:color="auto"/>
              <w:left w:val="single" w:sz="4" w:space="0" w:color="auto"/>
              <w:bottom w:val="single" w:sz="4" w:space="0" w:color="auto"/>
              <w:right w:val="single" w:sz="4" w:space="0" w:color="auto"/>
            </w:tcBorders>
          </w:tcPr>
          <w:p w14:paraId="5EC002D9" w14:textId="52180878" w:rsidR="00031019" w:rsidRDefault="00031019" w:rsidP="0003731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073A29C2" w14:textId="77777777" w:rsidR="00031019" w:rsidRPr="006E3F51" w:rsidRDefault="00031019" w:rsidP="00037315">
            <w:pPr>
              <w:spacing w:line="360" w:lineRule="auto"/>
              <w:jc w:val="center"/>
              <w:rPr>
                <w:rFonts w:ascii="Calibri" w:eastAsia="Calibri" w:hAnsi="Calibri" w:cs="Times New Roman"/>
                <w:lang w:eastAsia="en-US"/>
              </w:rPr>
            </w:pPr>
            <w:r w:rsidRPr="006E3F51">
              <w:rPr>
                <w:rFonts w:ascii="Calibri" w:eastAsia="Calibri" w:hAnsi="Calibri" w:cs="Times New Roman"/>
                <w:lang w:eastAsia="en-US"/>
              </w:rPr>
              <w:t>Η συνεργασία αφορά:</w:t>
            </w:r>
          </w:p>
          <w:p w14:paraId="5D60B2AB" w14:textId="77777777" w:rsidR="00031019" w:rsidRPr="00292244" w:rsidRDefault="00031019" w:rsidP="00037315">
            <w:pPr>
              <w:spacing w:line="360" w:lineRule="auto"/>
              <w:jc w:val="center"/>
              <w:rPr>
                <w:rFonts w:ascii="Calibri" w:eastAsia="Calibri" w:hAnsi="Calibri" w:cs="Times New Roman"/>
                <w:lang w:eastAsia="en-US"/>
              </w:rPr>
            </w:pPr>
            <w:r w:rsidRPr="006E3F51">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6E3F51">
              <w:rPr>
                <w:rFonts w:ascii="Calibri" w:eastAsia="Calibri" w:hAnsi="Calibri" w:cs="Times New Roman"/>
                <w:lang w:eastAsia="en-US"/>
              </w:rPr>
              <w:t>DRGs</w:t>
            </w:r>
            <w:proofErr w:type="spellEnd"/>
            <w:r w:rsidRPr="006E3F51">
              <w:rPr>
                <w:rFonts w:ascii="Calibri" w:eastAsia="Calibri" w:hAnsi="Calibri" w:cs="Times New Roman"/>
                <w:lang w:eastAsia="en-US"/>
              </w:rPr>
              <w:t xml:space="preserve">), σύμφωνα με την Υπουργική Απόφαση Γ2δ/Γ.Π. 21605/24-05-2021 (ΦΕΚ Β' 2241/31-05-2021) για έως 272 ώρες τον μήνα / Συνολικό  κόστος έργου για διάστημα δώδεκα (12) μηνών ανά ιατρό (σε περίπτωση κάλυψης 272 ωρών το μήνα):   </w:t>
            </w:r>
            <w:r w:rsidRPr="00534E54">
              <w:rPr>
                <w:rFonts w:ascii="Calibri" w:eastAsia="Calibri" w:hAnsi="Calibri" w:cs="Times New Roman"/>
                <w:lang w:eastAsia="en-US"/>
              </w:rPr>
              <w:t xml:space="preserve">109.017,00 </w:t>
            </w:r>
            <w:r w:rsidRPr="006E3F51">
              <w:rPr>
                <w:rFonts w:ascii="Calibri" w:eastAsia="Calibri" w:hAnsi="Calibri" w:cs="Times New Roman"/>
                <w:lang w:eastAsia="en-US"/>
              </w:rPr>
              <w:t>€</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64A682F1"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DD201A">
        <w:rPr>
          <w:rFonts w:ascii="Tahoma" w:hAnsi="Tahoma" w:cs="Tahoma"/>
          <w:b/>
          <w:sz w:val="22"/>
          <w:szCs w:val="22"/>
          <w:lang w:val="el-GR"/>
        </w:rPr>
        <w:t>1</w:t>
      </w:r>
      <w:r w:rsidR="000C1849" w:rsidRPr="000C1849">
        <w:rPr>
          <w:rFonts w:ascii="Tahoma" w:hAnsi="Tahoma" w:cs="Tahoma"/>
          <w:b/>
          <w:sz w:val="22"/>
          <w:szCs w:val="22"/>
          <w:lang w:val="el-GR"/>
        </w:rPr>
        <w:t>3</w:t>
      </w:r>
      <w:r w:rsidR="005F43FF" w:rsidRPr="006A7B1D">
        <w:rPr>
          <w:rFonts w:ascii="Tahoma" w:hAnsi="Tahoma" w:cs="Tahoma"/>
          <w:b/>
          <w:sz w:val="22"/>
          <w:szCs w:val="22"/>
          <w:lang w:val="el-GR"/>
        </w:rPr>
        <w:t>/</w:t>
      </w:r>
      <w:r w:rsidR="00547A9A">
        <w:rPr>
          <w:rFonts w:ascii="Tahoma" w:hAnsi="Tahoma" w:cs="Tahoma"/>
          <w:b/>
          <w:sz w:val="22"/>
          <w:szCs w:val="22"/>
          <w:lang w:val="el-GR"/>
        </w:rPr>
        <w:t>01</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w:t>
      </w:r>
      <w:r w:rsidR="00547A9A">
        <w:rPr>
          <w:rFonts w:ascii="Tahoma" w:hAnsi="Tahoma" w:cs="Tahoma"/>
          <w:b/>
          <w:sz w:val="22"/>
          <w:szCs w:val="22"/>
          <w:lang w:val="el-GR"/>
        </w:rPr>
        <w:t>6</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547A9A">
        <w:rPr>
          <w:rFonts w:ascii="Tahoma" w:hAnsi="Tahoma" w:cs="Tahoma"/>
          <w:b/>
          <w:sz w:val="22"/>
          <w:szCs w:val="22"/>
          <w:lang w:val="el-GR"/>
        </w:rPr>
        <w:t>1</w:t>
      </w:r>
      <w:r w:rsidR="000C1849" w:rsidRPr="000C1849">
        <w:rPr>
          <w:rFonts w:ascii="Tahoma" w:hAnsi="Tahoma" w:cs="Tahoma"/>
          <w:b/>
          <w:sz w:val="22"/>
          <w:szCs w:val="22"/>
          <w:lang w:val="el-GR"/>
        </w:rPr>
        <w:t>5</w:t>
      </w:r>
      <w:r w:rsidR="00D16930" w:rsidRPr="006A7B1D">
        <w:rPr>
          <w:rFonts w:ascii="Tahoma" w:hAnsi="Tahoma" w:cs="Tahoma"/>
          <w:b/>
          <w:sz w:val="22"/>
          <w:szCs w:val="22"/>
          <w:lang w:val="el-GR"/>
        </w:rPr>
        <w:t>/</w:t>
      </w:r>
      <w:r w:rsidR="00547A9A">
        <w:rPr>
          <w:rFonts w:ascii="Tahoma" w:hAnsi="Tahoma" w:cs="Tahoma"/>
          <w:b/>
          <w:sz w:val="22"/>
          <w:szCs w:val="22"/>
          <w:lang w:val="el-GR"/>
        </w:rPr>
        <w:t>01</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w:t>
      </w:r>
      <w:r w:rsidR="00547A9A">
        <w:rPr>
          <w:rFonts w:ascii="Tahoma" w:hAnsi="Tahoma" w:cs="Tahoma"/>
          <w:b/>
          <w:sz w:val="22"/>
          <w:szCs w:val="22"/>
          <w:lang w:val="el-GR"/>
        </w:rPr>
        <w:t>6</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lastRenderedPageBreak/>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0C140D9"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A0186C" w:rsidRPr="006A7B1D">
        <w:rPr>
          <w:rFonts w:ascii="Tahoma" w:hAnsi="Tahoma" w:cs="Tahoma"/>
          <w:sz w:val="22"/>
          <w:szCs w:val="22"/>
          <w:lang w:val="el-GR"/>
        </w:rPr>
        <w:t>δύο</w:t>
      </w:r>
      <w:r w:rsidRPr="006A7B1D">
        <w:rPr>
          <w:rFonts w:ascii="Tahoma" w:hAnsi="Tahoma" w:cs="Tahoma"/>
          <w:sz w:val="22"/>
          <w:szCs w:val="22"/>
          <w:lang w:val="el-GR"/>
        </w:rPr>
        <w:t xml:space="preserve"> εργάσιμες ημέρες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0C1849" w:rsidRPr="000C1849">
        <w:rPr>
          <w:rFonts w:ascii="Tahoma" w:hAnsi="Tahoma" w:cs="Tahoma"/>
          <w:sz w:val="22"/>
          <w:szCs w:val="22"/>
          <w:lang w:val="el-GR"/>
        </w:rPr>
        <w:t>19</w:t>
      </w:r>
      <w:r w:rsidR="00915C1C" w:rsidRPr="006A7B1D">
        <w:rPr>
          <w:rFonts w:ascii="Tahoma" w:hAnsi="Tahoma" w:cs="Tahoma"/>
          <w:sz w:val="22"/>
          <w:szCs w:val="22"/>
          <w:lang w:val="el-GR"/>
        </w:rPr>
        <w:t>/</w:t>
      </w:r>
      <w:r w:rsidR="000C1849" w:rsidRPr="000C1849">
        <w:rPr>
          <w:rFonts w:ascii="Tahoma" w:hAnsi="Tahoma" w:cs="Tahoma"/>
          <w:sz w:val="22"/>
          <w:szCs w:val="22"/>
          <w:lang w:val="el-GR"/>
        </w:rPr>
        <w:t>01</w:t>
      </w:r>
      <w:r w:rsidR="005A2C54" w:rsidRPr="006A7B1D">
        <w:rPr>
          <w:rFonts w:ascii="Tahoma" w:hAnsi="Tahoma" w:cs="Tahoma"/>
          <w:sz w:val="22"/>
          <w:szCs w:val="22"/>
          <w:lang w:val="el-GR"/>
        </w:rPr>
        <w:t>/</w:t>
      </w:r>
      <w:r w:rsidR="006A7B1D" w:rsidRPr="006A7B1D">
        <w:rPr>
          <w:rFonts w:ascii="Tahoma" w:hAnsi="Tahoma" w:cs="Tahoma"/>
          <w:sz w:val="22"/>
          <w:szCs w:val="22"/>
          <w:lang w:val="el-GR"/>
        </w:rPr>
        <w:t>202</w:t>
      </w:r>
      <w:r w:rsidR="000C1849" w:rsidRPr="000C1849">
        <w:rPr>
          <w:rFonts w:ascii="Tahoma" w:hAnsi="Tahoma" w:cs="Tahoma"/>
          <w:sz w:val="22"/>
          <w:szCs w:val="22"/>
          <w:lang w:val="el-GR"/>
        </w:rPr>
        <w:t>6</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Pr="00721D6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lastRenderedPageBreak/>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5"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6" w:name="_Hlk513658204"/>
      <w:bookmarkEnd w:id="5"/>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6"/>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097ED8E1"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–35466</w:t>
      </w:r>
    </w:p>
    <w:p w14:paraId="52ABF79A" w14:textId="2B46B999"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34AF72D" w14:textId="7DF955F5" w:rsidR="00547A9A" w:rsidRDefault="00547A9A" w:rsidP="00547A9A">
      <w:pPr>
        <w:spacing w:line="360" w:lineRule="auto"/>
        <w:jc w:val="both"/>
      </w:pPr>
    </w:p>
    <w:p w14:paraId="61638553" w14:textId="41FE9B97" w:rsidR="00547A9A" w:rsidRDefault="00547A9A" w:rsidP="00547A9A">
      <w:pPr>
        <w:spacing w:line="360" w:lineRule="auto"/>
        <w:jc w:val="both"/>
      </w:pPr>
    </w:p>
    <w:p w14:paraId="5FA3D2E9" w14:textId="2ADF136E" w:rsidR="00547A9A" w:rsidRDefault="00547A9A" w:rsidP="00547A9A">
      <w:pPr>
        <w:spacing w:line="360" w:lineRule="auto"/>
        <w:jc w:val="both"/>
      </w:pPr>
    </w:p>
    <w:p w14:paraId="4AF9342F" w14:textId="5553C504" w:rsidR="00547A9A" w:rsidRDefault="00547A9A" w:rsidP="00547A9A">
      <w:pPr>
        <w:spacing w:line="360" w:lineRule="auto"/>
        <w:jc w:val="both"/>
      </w:pPr>
    </w:p>
    <w:p w14:paraId="09BA1169" w14:textId="423A8C49" w:rsidR="00547A9A" w:rsidRDefault="00547A9A" w:rsidP="00547A9A">
      <w:pPr>
        <w:spacing w:line="360" w:lineRule="auto"/>
        <w:jc w:val="both"/>
      </w:pPr>
    </w:p>
    <w:p w14:paraId="5B24ADA0" w14:textId="77777777" w:rsidR="00547A9A" w:rsidRDefault="00547A9A" w:rsidP="00547A9A">
      <w:pPr>
        <w:spacing w:line="360" w:lineRule="auto"/>
        <w:jc w:val="both"/>
      </w:pPr>
    </w:p>
    <w:p w14:paraId="59ABA3B9" w14:textId="77777777" w:rsidR="00C34F56" w:rsidRPr="00721D60" w:rsidRDefault="00C34F56" w:rsidP="00C34F56">
      <w:pPr>
        <w:spacing w:line="360" w:lineRule="auto"/>
        <w:jc w:val="both"/>
        <w:rPr>
          <w:sz w:val="10"/>
          <w:szCs w:val="10"/>
        </w:rPr>
      </w:pPr>
    </w:p>
    <w:p w14:paraId="63601DA7" w14:textId="68735312"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52A65E8A"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5B5E56">
              <w:rPr>
                <w:sz w:val="20"/>
                <w:szCs w:val="20"/>
              </w:rPr>
              <w:t>156</w:t>
            </w:r>
            <w:r w:rsidRPr="005E45AA">
              <w:rPr>
                <w:sz w:val="20"/>
                <w:szCs w:val="20"/>
              </w:rPr>
              <w:t>/</w:t>
            </w:r>
            <w:r w:rsidR="005B5E56">
              <w:rPr>
                <w:sz w:val="20"/>
                <w:szCs w:val="20"/>
              </w:rPr>
              <w:t>13</w:t>
            </w:r>
            <w:r w:rsidRPr="005E45AA">
              <w:rPr>
                <w:sz w:val="20"/>
                <w:szCs w:val="20"/>
              </w:rPr>
              <w:t>-</w:t>
            </w:r>
            <w:r w:rsidR="005B5E56">
              <w:rPr>
                <w:sz w:val="20"/>
                <w:szCs w:val="20"/>
              </w:rPr>
              <w:t>01</w:t>
            </w:r>
            <w:r w:rsidRPr="005E45AA">
              <w:rPr>
                <w:sz w:val="20"/>
                <w:szCs w:val="20"/>
              </w:rPr>
              <w:t>-202</w:t>
            </w:r>
            <w:r w:rsidR="005B5E56">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681C" w14:textId="77777777" w:rsidR="00E15158" w:rsidRDefault="00E15158">
      <w:r>
        <w:separator/>
      </w:r>
    </w:p>
  </w:endnote>
  <w:endnote w:type="continuationSeparator" w:id="0">
    <w:p w14:paraId="158A882D" w14:textId="77777777" w:rsidR="00E15158" w:rsidRDefault="00E1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8909" w14:textId="77777777" w:rsidR="00E15158" w:rsidRDefault="00E15158">
      <w:r>
        <w:separator/>
      </w:r>
    </w:p>
  </w:footnote>
  <w:footnote w:type="continuationSeparator" w:id="0">
    <w:p w14:paraId="027F3C17" w14:textId="77777777" w:rsidR="00E15158" w:rsidRDefault="00E1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8029027">
    <w:abstractNumId w:val="6"/>
  </w:num>
  <w:num w:numId="2" w16cid:durableId="715350912">
    <w:abstractNumId w:val="33"/>
  </w:num>
  <w:num w:numId="3" w16cid:durableId="1278752646">
    <w:abstractNumId w:val="9"/>
  </w:num>
  <w:num w:numId="4" w16cid:durableId="1077557335">
    <w:abstractNumId w:val="42"/>
  </w:num>
  <w:num w:numId="5" w16cid:durableId="563371597">
    <w:abstractNumId w:val="14"/>
  </w:num>
  <w:num w:numId="6" w16cid:durableId="2108310318">
    <w:abstractNumId w:val="31"/>
  </w:num>
  <w:num w:numId="7" w16cid:durableId="1471946393">
    <w:abstractNumId w:val="32"/>
  </w:num>
  <w:num w:numId="8" w16cid:durableId="702092887">
    <w:abstractNumId w:val="4"/>
  </w:num>
  <w:num w:numId="9" w16cid:durableId="1944411912">
    <w:abstractNumId w:val="25"/>
  </w:num>
  <w:num w:numId="10" w16cid:durableId="494338802">
    <w:abstractNumId w:val="39"/>
  </w:num>
  <w:num w:numId="11" w16cid:durableId="1191646450">
    <w:abstractNumId w:val="15"/>
  </w:num>
  <w:num w:numId="12" w16cid:durableId="1931232802">
    <w:abstractNumId w:val="30"/>
  </w:num>
  <w:num w:numId="13" w16cid:durableId="146408938">
    <w:abstractNumId w:val="34"/>
  </w:num>
  <w:num w:numId="14" w16cid:durableId="1076392925">
    <w:abstractNumId w:val="41"/>
  </w:num>
  <w:num w:numId="15" w16cid:durableId="1762414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2427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130756">
    <w:abstractNumId w:val="26"/>
  </w:num>
  <w:num w:numId="18" w16cid:durableId="807934604">
    <w:abstractNumId w:val="13"/>
  </w:num>
  <w:num w:numId="19" w16cid:durableId="1433354277">
    <w:abstractNumId w:val="11"/>
  </w:num>
  <w:num w:numId="20" w16cid:durableId="144784337">
    <w:abstractNumId w:val="8"/>
  </w:num>
  <w:num w:numId="21" w16cid:durableId="70541064">
    <w:abstractNumId w:val="19"/>
  </w:num>
  <w:num w:numId="22" w16cid:durableId="2111274752">
    <w:abstractNumId w:val="17"/>
  </w:num>
  <w:num w:numId="23" w16cid:durableId="1454132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6554137">
    <w:abstractNumId w:val="21"/>
  </w:num>
  <w:num w:numId="25" w16cid:durableId="1204908709">
    <w:abstractNumId w:val="36"/>
  </w:num>
  <w:num w:numId="26" w16cid:durableId="1048142544">
    <w:abstractNumId w:val="1"/>
  </w:num>
  <w:num w:numId="27" w16cid:durableId="1711881434">
    <w:abstractNumId w:val="28"/>
  </w:num>
  <w:num w:numId="28" w16cid:durableId="581715779">
    <w:abstractNumId w:val="40"/>
  </w:num>
  <w:num w:numId="29" w16cid:durableId="1210537495">
    <w:abstractNumId w:val="35"/>
  </w:num>
  <w:num w:numId="30" w16cid:durableId="852300849">
    <w:abstractNumId w:val="37"/>
  </w:num>
  <w:num w:numId="31" w16cid:durableId="956567118">
    <w:abstractNumId w:val="23"/>
  </w:num>
  <w:num w:numId="32" w16cid:durableId="961811206">
    <w:abstractNumId w:val="10"/>
  </w:num>
  <w:num w:numId="33" w16cid:durableId="402071038">
    <w:abstractNumId w:val="38"/>
  </w:num>
  <w:num w:numId="34" w16cid:durableId="252401430">
    <w:abstractNumId w:val="29"/>
  </w:num>
  <w:num w:numId="35" w16cid:durableId="527990656">
    <w:abstractNumId w:val="2"/>
  </w:num>
  <w:num w:numId="36" w16cid:durableId="1809780237">
    <w:abstractNumId w:val="24"/>
  </w:num>
  <w:num w:numId="37" w16cid:durableId="583227161">
    <w:abstractNumId w:val="0"/>
  </w:num>
  <w:num w:numId="38" w16cid:durableId="1791510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0765722">
    <w:abstractNumId w:val="3"/>
  </w:num>
  <w:num w:numId="40" w16cid:durableId="1698390119">
    <w:abstractNumId w:val="12"/>
  </w:num>
  <w:num w:numId="41" w16cid:durableId="512500607">
    <w:abstractNumId w:val="7"/>
  </w:num>
  <w:num w:numId="42" w16cid:durableId="2028409206">
    <w:abstractNumId w:val="43"/>
  </w:num>
  <w:num w:numId="43" w16cid:durableId="1766227354">
    <w:abstractNumId w:val="20"/>
  </w:num>
  <w:num w:numId="44" w16cid:durableId="214969786">
    <w:abstractNumId w:val="5"/>
  </w:num>
  <w:num w:numId="45" w16cid:durableId="1614708014">
    <w:abstractNumId w:val="27"/>
  </w:num>
  <w:num w:numId="46" w16cid:durableId="1074355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2302A"/>
    <w:rsid w:val="00031019"/>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1849"/>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84952"/>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5010F2"/>
    <w:rsid w:val="00507FFE"/>
    <w:rsid w:val="00515889"/>
    <w:rsid w:val="00515A59"/>
    <w:rsid w:val="00516E75"/>
    <w:rsid w:val="0053063B"/>
    <w:rsid w:val="005339DA"/>
    <w:rsid w:val="0053439D"/>
    <w:rsid w:val="00537F79"/>
    <w:rsid w:val="00543E44"/>
    <w:rsid w:val="0054564C"/>
    <w:rsid w:val="00547A9A"/>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5C4"/>
    <w:rsid w:val="005B5E56"/>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45E"/>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A3134"/>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3742"/>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37AD3"/>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201A"/>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0A8"/>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924">
      <w:bodyDiv w:val="1"/>
      <w:marLeft w:val="0"/>
      <w:marRight w:val="0"/>
      <w:marTop w:val="0"/>
      <w:marBottom w:val="0"/>
      <w:divBdr>
        <w:top w:val="none" w:sz="0" w:space="0" w:color="auto"/>
        <w:left w:val="none" w:sz="0" w:space="0" w:color="auto"/>
        <w:bottom w:val="none" w:sz="0" w:space="0" w:color="auto"/>
        <w:right w:val="none" w:sz="0" w:space="0" w:color="auto"/>
      </w:divBdr>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8B56-8FA2-469E-9A34-7AFCDC62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2142</Words>
  <Characters>13816</Characters>
  <Application>Microsoft Office Word</Application>
  <DocSecurity>4</DocSecurity>
  <Lines>115</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15927</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2026-01-13T06:22:00Z</cp:lastPrinted>
  <dcterms:created xsi:type="dcterms:W3CDTF">2026-01-13T10:52:00Z</dcterms:created>
  <dcterms:modified xsi:type="dcterms:W3CDTF">2026-01-13T10:52:00Z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