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br/>
        <w:t>Πολυδύναμο Ιατρείο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Γυναικολογίας-Μαιευτικής</w:t>
      </w:r>
      <w:r>
        <w:rPr>
          <w:rFonts w:ascii="Tahoma" w:hAnsi="Tahoma" w:cs="Tahoma"/>
          <w:color w:val="000000"/>
          <w:sz w:val="20"/>
          <w:szCs w:val="20"/>
        </w:rPr>
        <w:t> και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Αισθητικής</w:t>
      </w:r>
      <w:r>
        <w:rPr>
          <w:rFonts w:ascii="Tahoma" w:hAnsi="Tahoma" w:cs="Tahoma"/>
          <w:color w:val="000000"/>
          <w:sz w:val="20"/>
          <w:szCs w:val="20"/>
        </w:rPr>
        <w:t> στη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Βιέννη,</w:t>
      </w:r>
      <w:r>
        <w:rPr>
          <w:rFonts w:ascii="Tahoma" w:hAnsi="Tahoma" w:cs="Tahoma"/>
          <w:color w:val="000000"/>
          <w:sz w:val="20"/>
          <w:szCs w:val="20"/>
        </w:rPr>
        <w:t> το οποίο παρέχει υπηρεσίες υψηλού επιπέδου, ενισχύει την ιατρική του ομάδα και αναζητά…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ΓΥΝΑΙΚΟΛΟΓΟ-ΜΑΙΕΥΤΗΡΑ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t>Επαγγελματικό &amp; Προσωπικό προφίλ …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Ολοκληρωμένη ειδικότητα Γυναικολογίας-Μαιευτικής</w:t>
      </w:r>
    </w:p>
    <w:p w:rsidR="00182ECF" w:rsidRDefault="00182ECF" w:rsidP="00182EC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     </w:t>
      </w:r>
      <w:r>
        <w:rPr>
          <w:rFonts w:ascii="Tahoma" w:hAnsi="Tahoma" w:cs="Tahoma"/>
          <w:color w:val="000000"/>
        </w:rPr>
        <w:t>Κ</w:t>
      </w:r>
      <w:r>
        <w:rPr>
          <w:rFonts w:ascii="Tahoma" w:hAnsi="Tahoma" w:cs="Tahoma"/>
          <w:color w:val="000000"/>
          <w:sz w:val="20"/>
          <w:szCs w:val="20"/>
        </w:rPr>
        <w:t>λινικές γνώσεις και εμπειρία</w:t>
      </w:r>
    </w:p>
    <w:p w:rsidR="00182ECF" w:rsidRDefault="00182ECF" w:rsidP="00182EC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   </w:t>
      </w:r>
      <w:r>
        <w:rPr>
          <w:rFonts w:ascii="Tahoma" w:hAnsi="Tahoma" w:cs="Tahoma"/>
          <w:color w:val="000000"/>
        </w:rPr>
        <w:t> Υπευθυνότητα, επαγγελματισμός, ικανότητα ένταξης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     </w:t>
      </w:r>
      <w:r>
        <w:rPr>
          <w:rFonts w:ascii="Tahoma" w:hAnsi="Tahoma" w:cs="Tahoma"/>
          <w:color w:val="000000"/>
          <w:sz w:val="20"/>
          <w:szCs w:val="20"/>
        </w:rPr>
        <w:t>Αίσθημα ευθύνης στην αντιμετώπιση ασθενών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Πολύ καλή γνώση Γερμανικής γλώσσας (B2) – ευπρόσδεκτη η γνώση οποιασδήποτε άλλης γλώσσας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Κατάλληλες προϋποθέσεις εγγραφής στον Αυστριακό Ιατρικό Σύλλογο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222222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Τομέας ευθύνης …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Γυναικολογικός έλεγχος (έλεγχος καρκίνου)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Ορμονολογικός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έλεγος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(εμμηνόπαυση)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Διάγνωση και θεραπεία ορμονικών διαταραχών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Διάγνωση &amp; θεραπεία γονιμότητας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Φροντίδα μητρότητας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Συμβουλές εμβολιασμού - εμβολιασμός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Παρακολούθηση όγκων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Συμβουλευτική εφήβων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Συμβουλευτική αντισύλληψης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 xml:space="preserve">Υπερηχογράφημα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Doppler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όπου απαιτείται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ΟυροΓυναικολογική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συμβουλευτική - θεραπεία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Συμβουλευτική μέσω τηλεϊατρικής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Προσφέρονται …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Ευέλικτα, ατομικά μοντέλα ωραρίου εργασίας (πλήρης, μερική ή ωριαία)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14 μηνιαίοι μισθοί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Χωρίς νυχτερινές βάρδιες ή βάρδιες το Σαββατοκύριακο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Εξαιρετική υποδομή και ομαδικό, συναδελφικό περιβάλλον εργασίας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Ευκαιρίες περαιτέρω κατάρτισης και συνεχούς εκπαίδευσης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Tahoma" w:hAnsi="Tahoma" w:cs="Tahoma"/>
          <w:color w:val="000000"/>
          <w:sz w:val="20"/>
          <w:szCs w:val="20"/>
        </w:rPr>
        <w:t>Δυνατότητα εκπαίδευσης στον Τομέα </w:t>
      </w:r>
      <w:r>
        <w:rPr>
          <w:rFonts w:ascii="Tahoma" w:hAnsi="Tahoma" w:cs="Tahoma"/>
          <w:color w:val="000000"/>
          <w:sz w:val="20"/>
          <w:szCs w:val="20"/>
          <w:lang w:val="en-GB"/>
        </w:rPr>
        <w:t>Laser </w:t>
      </w:r>
      <w:r>
        <w:rPr>
          <w:rFonts w:ascii="Tahoma" w:hAnsi="Tahoma" w:cs="Tahoma"/>
          <w:color w:val="000000"/>
          <w:sz w:val="20"/>
          <w:szCs w:val="20"/>
        </w:rPr>
        <w:t>και σε θεραπείες αισθητικής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     </w:t>
      </w:r>
      <w:r>
        <w:rPr>
          <w:rFonts w:ascii="Tahoma" w:hAnsi="Tahoma" w:cs="Tahoma"/>
          <w:color w:val="000000"/>
          <w:sz w:val="20"/>
          <w:szCs w:val="20"/>
        </w:rPr>
        <w:t>140.000 ευρώ, τουλάχιστον, οι ετήσιες μικτές απολαβές πλήρους απασχόλησης, οι οποίες αναπροσαρμόζονται ανάλογα με τα προσόντα και την επαγγελματική εμπειρία.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748494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Παράκληση η γνωστοποίηση στα μέλη σας.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Στη διάθεση κάθε ενδιαφερόμενου πληροφορίες ή/και διευκρινίσεις.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Αποστολή Βιογραφικού: </w:t>
      </w:r>
      <w:hyperlink r:id="rId5" w:tgtFrame="_blank" w:tooltip="mailto:valia.alexandratou@gmail.com" w:history="1">
        <w:r>
          <w:rPr>
            <w:rStyle w:val="-"/>
            <w:rFonts w:ascii="Tahoma" w:hAnsi="Tahoma" w:cs="Tahoma"/>
            <w:color w:val="000000"/>
            <w:sz w:val="20"/>
            <w:szCs w:val="20"/>
          </w:rPr>
          <w:t>valia.alexandratou@gmail.com</w:t>
        </w:r>
      </w:hyperlink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00"/>
          <w:sz w:val="20"/>
          <w:szCs w:val="20"/>
        </w:rPr>
        <w:t>Επικοινωνία</w:t>
      </w:r>
      <w:r>
        <w:rPr>
          <w:rFonts w:ascii="Tahoma" w:hAnsi="Tahoma" w:cs="Tahoma"/>
          <w:color w:val="000000"/>
          <w:sz w:val="20"/>
          <w:szCs w:val="20"/>
          <w:lang w:val="en-US"/>
        </w:rPr>
        <w:t> mob. : 6944 561598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Tahoma" w:hAnsi="Tahoma" w:cs="Tahoma"/>
          <w:color w:val="000000"/>
          <w:sz w:val="21"/>
          <w:szCs w:val="21"/>
          <w:lang w:val="en-US"/>
        </w:rPr>
        <w:t> 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lang w:val="en-US"/>
        </w:rPr>
      </w:pPr>
      <w:r>
        <w:rPr>
          <w:rFonts w:ascii="Tahoma" w:hAnsi="Tahoma" w:cs="Tahoma"/>
          <w:color w:val="000000"/>
        </w:rPr>
        <w:t>Ευχαριστώ</w:t>
      </w:r>
      <w:r>
        <w:rPr>
          <w:rFonts w:ascii="Tahoma" w:hAnsi="Tahoma" w:cs="Tahoma"/>
          <w:color w:val="000000"/>
          <w:lang w:val="en-US"/>
        </w:rPr>
        <w:t>,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lang w:val="en-US"/>
        </w:rPr>
      </w:pPr>
      <w:proofErr w:type="spellStart"/>
      <w:r>
        <w:rPr>
          <w:rFonts w:ascii="Tahoma" w:hAnsi="Tahoma" w:cs="Tahoma"/>
          <w:color w:val="000000"/>
        </w:rPr>
        <w:t>Βάλια</w:t>
      </w:r>
      <w:proofErr w:type="spellEnd"/>
      <w:r>
        <w:rPr>
          <w:rFonts w:ascii="Tahoma" w:hAnsi="Tahoma" w:cs="Tahoma"/>
          <w:color w:val="000000"/>
          <w:lang w:val="en-US"/>
        </w:rPr>
        <w:t> </w:t>
      </w:r>
      <w:r>
        <w:rPr>
          <w:rFonts w:ascii="Tahoma" w:hAnsi="Tahoma" w:cs="Tahoma"/>
          <w:color w:val="000000"/>
        </w:rPr>
        <w:t>Αλεξανδράτου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lang w:val="en-US"/>
        </w:rPr>
        <w:t> 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 xml:space="preserve">On behalf of Thomas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>Kurz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 xml:space="preserve"> E.U.,  Partner of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>Dr.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 xml:space="preserve"> P.&amp; P. since1991, with many years of consulting experience and a team  of experts in executive search, nationally &amp; internationally, for executives or commercial, medical &amp; technical specialists.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222222"/>
          <w:sz w:val="16"/>
          <w:szCs w:val="16"/>
          <w:lang w:val="en-GB"/>
        </w:rPr>
        <w:t> </w:t>
      </w:r>
    </w:p>
    <w:p w:rsidR="00182ECF" w:rsidRP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Arial" w:hAnsi="Arial" w:cs="Arial"/>
          <w:color w:val="222222"/>
          <w:lang w:val="en-US"/>
        </w:rPr>
        <w:t> </w:t>
      </w:r>
    </w:p>
    <w:p w:rsidR="00182ECF" w:rsidRDefault="00182ECF" w:rsidP="00182EC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Υ.Γ. Παρακαλώ για την επιβεβαίωση λήψεως του παρόντος. Ευχαριστώ, Β.Α</w:t>
      </w:r>
    </w:p>
    <w:p w:rsidR="00182ECF" w:rsidRDefault="00182ECF" w:rsidP="00182ECF">
      <w:pPr>
        <w:shd w:val="clear" w:color="auto" w:fill="FFFFFF"/>
        <w:rPr>
          <w:rFonts w:ascii="Arial" w:hAnsi="Arial" w:cs="Arial"/>
          <w:color w:val="222222"/>
        </w:rPr>
      </w:pPr>
    </w:p>
    <w:p w:rsidR="00424786" w:rsidRPr="00182ECF" w:rsidRDefault="00424786" w:rsidP="00182ECF">
      <w:bookmarkStart w:id="0" w:name="_GoBack"/>
      <w:bookmarkEnd w:id="0"/>
    </w:p>
    <w:sectPr w:rsidR="00424786" w:rsidRPr="00182ECF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ia.alexandrat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512</cp:revision>
  <cp:lastPrinted>2023-07-18T12:22:00Z</cp:lastPrinted>
  <dcterms:created xsi:type="dcterms:W3CDTF">2021-07-05T05:46:00Z</dcterms:created>
  <dcterms:modified xsi:type="dcterms:W3CDTF">2025-07-22T05:40:00Z</dcterms:modified>
</cp:coreProperties>
</file>